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13"/>
        <w:jc w:val="center"/>
        <w:rPr>
          <w:rFonts w:ascii="Calibri Light" w:hAnsi="Calibri Light"/>
        </w:rPr>
      </w:pPr>
      <w:r>
        <w:rPr>
          <w:rFonts w:ascii="Calibri Light" w:hAnsi="Calibri Light"/>
        </w:rPr>
        <w:drawing>
          <wp:anchor behindDoc="0" distT="0" distB="0" distL="0" distR="0" simplePos="0" locked="0" layoutInCell="0" allowOverlap="1" relativeHeight="2">
            <wp:simplePos x="0" y="0"/>
            <wp:positionH relativeFrom="column">
              <wp:posOffset>-137795</wp:posOffset>
            </wp:positionH>
            <wp:positionV relativeFrom="paragraph">
              <wp:posOffset>-422275</wp:posOffset>
            </wp:positionV>
            <wp:extent cx="4737735" cy="10045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37735" cy="1004570"/>
                    </a:xfrm>
                    <a:prstGeom prst="rect">
                      <a:avLst/>
                    </a:prstGeom>
                  </pic:spPr>
                </pic:pic>
              </a:graphicData>
            </a:graphic>
          </wp:anchor>
        </w:drawing>
      </w:r>
    </w:p>
    <w:p>
      <w:pPr>
        <w:pStyle w:val="Normal"/>
        <w:spacing w:before="0" w:after="113"/>
        <w:jc w:val="center"/>
        <w:rPr>
          <w:rFonts w:ascii="Calibri Light" w:hAnsi="Calibri Light"/>
        </w:rPr>
      </w:pPr>
      <w:r>
        <w:rPr>
          <w:rFonts w:ascii="Calibri Light" w:hAnsi="Calibri Light"/>
        </w:rPr>
      </w:r>
    </w:p>
    <w:p>
      <w:pPr>
        <w:pStyle w:val="Normal"/>
        <w:spacing w:before="0" w:after="113"/>
        <w:jc w:val="center"/>
        <w:rPr>
          <w:rFonts w:ascii="Calibri Light" w:hAnsi="Calibri Light"/>
        </w:rPr>
      </w:pPr>
      <w:r>
        <w:rPr>
          <w:rFonts w:ascii="Calibri Light" w:hAnsi="Calibri Light"/>
        </w:rPr>
      </w:r>
    </w:p>
    <w:p>
      <w:pPr>
        <w:pStyle w:val="Normal"/>
        <w:spacing w:before="0" w:after="113"/>
        <w:rPr/>
      </w:pPr>
      <w:r>
        <w:rPr>
          <w:rFonts w:ascii="Times New Roman" w:hAnsi="Times New Roman"/>
          <w:sz w:val="20"/>
        </w:rPr>
        <w:t xml:space="preserve">Uliège Library </w:t>
      </w:r>
      <w:r>
        <w:rPr>
          <w:rFonts w:eastAsia="Times New Roman" w:cs="Times New Roman" w:ascii="Times New Roman" w:hAnsi="Times New Roman"/>
          <w:sz w:val="20"/>
        </w:rPr>
        <w:t>–</w:t>
      </w:r>
      <w:r>
        <w:rPr>
          <w:rFonts w:ascii="Times New Roman" w:hAnsi="Times New Roman"/>
          <w:sz w:val="20"/>
        </w:rPr>
        <w:t xml:space="preserve"> Quartier Urbanistes 1</w:t>
      </w:r>
    </w:p>
    <w:p>
      <w:pPr>
        <w:pStyle w:val="Normal"/>
        <w:spacing w:before="0" w:after="113"/>
        <w:rPr/>
      </w:pPr>
      <w:r>
        <w:rPr>
          <w:rFonts w:ascii="Times New Roman" w:hAnsi="Times New Roman"/>
          <w:sz w:val="20"/>
        </w:rPr>
        <w:t xml:space="preserve">Traverse des architectes 5D (B63d) </w:t>
      </w:r>
      <w:r>
        <w:rPr>
          <w:rFonts w:eastAsia="Times New Roman" w:cs="Times New Roman" w:ascii="Times New Roman" w:hAnsi="Times New Roman"/>
          <w:sz w:val="20"/>
        </w:rPr>
        <w:t>–</w:t>
      </w:r>
      <w:r>
        <w:rPr>
          <w:rFonts w:ascii="Times New Roman" w:hAnsi="Times New Roman"/>
          <w:sz w:val="20"/>
        </w:rPr>
        <w:t xml:space="preserve"> 4000 Liège</w:t>
      </w:r>
    </w:p>
    <w:p>
      <w:pPr>
        <w:pStyle w:val="Normal"/>
        <w:spacing w:before="0" w:after="113"/>
        <w:rPr/>
      </w:pPr>
      <w:r>
        <w:rPr>
          <w:rFonts w:ascii="Calibri Light" w:hAnsi="Calibri Light"/>
          <w:sz w:val="20"/>
        </w:rPr>
        <w:t xml:space="preserve">Tél. +32 (0) 4 366 52 90 </w:t>
      </w:r>
      <w:r>
        <w:rPr>
          <w:rFonts w:eastAsia="Times New Roman" w:cs="Times New Roman" w:ascii="Times New Roman" w:hAnsi="Times New Roman"/>
          <w:sz w:val="20"/>
        </w:rPr>
        <w:t>–</w:t>
      </w:r>
      <w:r>
        <w:rPr>
          <w:rFonts w:ascii="Calibri Light" w:hAnsi="Calibri Light"/>
          <w:sz w:val="20"/>
        </w:rPr>
        <w:t xml:space="preserve"> </w:t>
      </w:r>
      <w:r>
        <w:rPr>
          <w:sz w:val="20"/>
        </w:rPr>
        <w:t xml:space="preserve">Bib.Direction@uliege.be </w:t>
      </w:r>
      <w:r>
        <w:rPr>
          <w:rFonts w:eastAsia="Times New Roman" w:cs="Times New Roman" w:ascii="Times New Roman" w:hAnsi="Times New Roman"/>
          <w:sz w:val="20"/>
        </w:rPr>
        <w:t>–</w:t>
      </w:r>
      <w:r>
        <w:rPr>
          <w:sz w:val="20"/>
        </w:rPr>
        <w:t xml:space="preserve"> https://lib.uliege.be/</w:t>
      </w:r>
    </w:p>
    <w:p>
      <w:pPr>
        <w:pStyle w:val="Normal"/>
        <w:spacing w:before="0" w:after="113"/>
        <w:rPr>
          <w:rFonts w:ascii="Calibri Light" w:hAnsi="Calibri Light"/>
        </w:rPr>
      </w:pPr>
      <w:r>
        <w:rPr>
          <w:rFonts w:ascii="Calibri Light" w:hAnsi="Calibri Light"/>
        </w:rPr>
      </w:r>
    </w:p>
    <w:tbl>
      <w:tblPr>
        <w:tblW w:w="9638" w:type="dxa"/>
        <w:jc w:val="left"/>
        <w:tblInd w:w="-52" w:type="dxa"/>
        <w:tblLayout w:type="fixed"/>
        <w:tblCellMar>
          <w:top w:w="55" w:type="dxa"/>
          <w:left w:w="47"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fill="auto" w:val="clear"/>
          </w:tcPr>
          <w:p>
            <w:pPr>
              <w:pStyle w:val="Contenudetableau"/>
              <w:widowControl w:val="false"/>
              <w:spacing w:before="0" w:after="113"/>
              <w:jc w:val="center"/>
              <w:rPr>
                <w:rFonts w:ascii="Times New Roman" w:hAnsi="Times New Roman"/>
                <w:sz w:val="36"/>
                <w:szCs w:val="36"/>
              </w:rPr>
            </w:pPr>
            <w:r>
              <w:rPr>
                <w:rFonts w:ascii="Times New Roman" w:hAnsi="Times New Roman"/>
                <w:sz w:val="36"/>
                <w:szCs w:val="36"/>
              </w:rPr>
            </w:r>
          </w:p>
          <w:p>
            <w:pPr>
              <w:pStyle w:val="Contenudetableau"/>
              <w:widowControl w:val="false"/>
              <w:spacing w:before="0" w:after="113"/>
              <w:jc w:val="center"/>
              <w:rPr>
                <w:rFonts w:ascii="Times New Roman" w:hAnsi="Times New Roman"/>
                <w:sz w:val="36"/>
                <w:szCs w:val="36"/>
              </w:rPr>
            </w:pPr>
            <w:r>
              <w:rPr>
                <w:rFonts w:ascii="Times New Roman" w:hAnsi="Times New Roman"/>
                <w:sz w:val="36"/>
                <w:szCs w:val="36"/>
              </w:rPr>
              <w:t>Formulaire de description de colloque</w:t>
            </w:r>
          </w:p>
          <w:p>
            <w:pPr>
              <w:pStyle w:val="Contenudetableau"/>
              <w:widowControl w:val="false"/>
              <w:spacing w:before="0" w:after="113"/>
              <w:rPr>
                <w:rFonts w:ascii="Times New Roman" w:hAnsi="Times New Roman"/>
              </w:rPr>
            </w:pPr>
            <w:r>
              <w:rPr>
                <w:rFonts w:ascii="Times New Roman" w:hAnsi="Times New Roman"/>
              </w:rPr>
            </w:r>
          </w:p>
        </w:tc>
      </w:tr>
    </w:tbl>
    <w:p>
      <w:pPr>
        <w:pStyle w:val="Normal"/>
        <w:spacing w:before="0" w:after="113"/>
        <w:jc w:val="both"/>
        <w:rPr/>
      </w:pPr>
      <w:r>
        <w:rPr/>
      </w:r>
    </w:p>
    <w:p>
      <w:pPr>
        <w:pStyle w:val="Normal"/>
        <w:spacing w:before="0" w:after="113"/>
        <w:jc w:val="both"/>
        <w:rPr>
          <w:rFonts w:ascii="Times New Roman" w:hAnsi="Times New Roman"/>
          <w:sz w:val="22"/>
          <w:szCs w:val="22"/>
        </w:rPr>
      </w:pPr>
      <w:r>
        <w:rPr>
          <w:rFonts w:ascii="Times New Roman" w:hAnsi="Times New Roman"/>
          <w:sz w:val="22"/>
          <w:szCs w:val="22"/>
        </w:rPr>
        <w:t xml:space="preserve">Indiquer ici le nom de la revue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(Ce formulaire devra être transmis sous format numérique à : bernard.pochet@uliege.be)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i/>
          <w:i/>
          <w:iCs/>
        </w:rPr>
      </w:pPr>
      <w:r>
        <w:rPr>
          <w:rFonts w:ascii="Times New Roman" w:hAnsi="Times New Roman"/>
          <w:i/>
          <w:iCs/>
          <w:sz w:val="22"/>
          <w:szCs w:val="22"/>
        </w:rPr>
        <w:t xml:space="preserve">Le Portail de Publication de Périodiques Scientifiques (PoPuPS) a été mis en place en 2005 par l’ULiege Library (anciennement, le Réseau des Bibliothèques de l'Université de Liège) dans le cadre de sa politique de soutien à un accès libre à l'information scientifique (Open Access). </w:t>
      </w:r>
    </w:p>
    <w:p>
      <w:pPr>
        <w:pStyle w:val="Normal"/>
        <w:spacing w:before="0" w:after="113"/>
        <w:jc w:val="both"/>
        <w:rPr>
          <w:i/>
          <w:i/>
          <w:iCs/>
        </w:rPr>
      </w:pPr>
      <w:r>
        <w:rPr>
          <w:rFonts w:ascii="Times New Roman" w:hAnsi="Times New Roman"/>
          <w:i/>
          <w:iCs/>
          <w:sz w:val="22"/>
          <w:szCs w:val="22"/>
        </w:rPr>
        <w:t>Il est destiné à permettre aux responsables de revues et de colloques de l'Université de Liège et d’autres universités de diffuser aisément et rapidement leurs contenus en texte intégral librement accessible. Cette mise en ligne permet une visibilité plus large des recherches à l'échelle internationale et une notoriété accrue. Chaque éditeur garde la liberté de diffuser en parallèle ses contenus sous forme imprimée. Ce projet se veut donc alternatif et complémentaire par rapport à d'autres initiatives commerciales similaires.</w:t>
      </w:r>
    </w:p>
    <w:p>
      <w:pPr>
        <w:pStyle w:val="Normal"/>
        <w:spacing w:before="0" w:after="113"/>
        <w:jc w:val="both"/>
        <w:rPr>
          <w:i/>
          <w:i/>
          <w:iCs/>
        </w:rPr>
      </w:pPr>
      <w:r>
        <w:rPr>
          <w:rFonts w:ascii="Times New Roman" w:hAnsi="Times New Roman"/>
          <w:i/>
          <w:iCs/>
          <w:sz w:val="22"/>
          <w:szCs w:val="22"/>
        </w:rPr>
        <w:t>PoPuPS est basé sur le partenariat : ULiège Library développe la plateforme et intervient comme support pour les éditeurs. Chacun éditeur conserve la responsabilité complète des contenus qu'il diffuse, garantissant ainsi une totale indépendance éditoriale.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1. Présentation générale d</w:t>
      </w:r>
      <w:r>
        <w:rPr>
          <w:rFonts w:eastAsia="Noto Sans CJK SC" w:cs="Lohit Devanagari" w:ascii="Times New Roman" w:hAnsi="Times New Roman"/>
          <w:b/>
          <w:bCs/>
          <w:color w:val="auto"/>
          <w:kern w:val="2"/>
          <w:sz w:val="22"/>
          <w:szCs w:val="22"/>
          <w:lang w:val="fr-BE" w:eastAsia="zh-CN" w:bidi="hi-IN"/>
        </w:rPr>
        <w:t>u colloque</w:t>
      </w:r>
      <w:r>
        <w:rPr>
          <w:rFonts w:ascii="Times New Roman" w:hAnsi="Times New Roman"/>
          <w:sz w:val="22"/>
          <w:szCs w:val="22"/>
        </w:rPr>
        <w:t xml:space="preserve">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Titre : </w:t>
      </w:r>
    </w:p>
    <w:p>
      <w:pPr>
        <w:pStyle w:val="Normal"/>
        <w:spacing w:before="0" w:after="113"/>
        <w:jc w:val="both"/>
        <w:rPr>
          <w:rFonts w:ascii="Times New Roman" w:hAnsi="Times New Roman"/>
          <w:sz w:val="22"/>
          <w:szCs w:val="22"/>
        </w:rPr>
      </w:pPr>
      <w:r>
        <w:rPr>
          <w:rFonts w:ascii="Times New Roman" w:hAnsi="Times New Roman"/>
          <w:sz w:val="22"/>
          <w:szCs w:val="22"/>
        </w:rPr>
        <w:t>Sous-titre :</w:t>
      </w:r>
    </w:p>
    <w:p>
      <w:pPr>
        <w:pStyle w:val="Normal"/>
        <w:spacing w:before="0" w:after="113"/>
        <w:jc w:val="both"/>
        <w:rPr>
          <w:rFonts w:ascii="Times New Roman" w:hAnsi="Times New Roman"/>
          <w:sz w:val="22"/>
          <w:szCs w:val="22"/>
        </w:rPr>
      </w:pPr>
      <w:r>
        <w:rPr>
          <w:rFonts w:ascii="Times New Roman" w:hAnsi="Times New Roman"/>
          <w:sz w:val="22"/>
          <w:szCs w:val="22"/>
        </w:rPr>
        <w:t>Date de la manifestation :</w:t>
      </w:r>
    </w:p>
    <w:p>
      <w:pPr>
        <w:pStyle w:val="Normal"/>
        <w:spacing w:before="0" w:after="113"/>
        <w:jc w:val="both"/>
        <w:rPr>
          <w:rFonts w:ascii="Times New Roman" w:hAnsi="Times New Roman"/>
          <w:sz w:val="22"/>
          <w:szCs w:val="22"/>
        </w:rPr>
      </w:pPr>
      <w:r>
        <w:rPr>
          <w:rFonts w:ascii="Times New Roman" w:hAnsi="Times New Roman"/>
          <w:sz w:val="22"/>
          <w:szCs w:val="22"/>
        </w:rPr>
        <w:t xml:space="preserve">Périodicité : </w:t>
      </w:r>
    </w:p>
    <w:p>
      <w:pPr>
        <w:pStyle w:val="Normal"/>
        <w:spacing w:before="0" w:after="113"/>
        <w:jc w:val="both"/>
        <w:rPr>
          <w:rFonts w:ascii="Times New Roman" w:hAnsi="Times New Roman"/>
          <w:sz w:val="22"/>
          <w:szCs w:val="22"/>
        </w:rPr>
      </w:pPr>
      <w:r>
        <w:rPr>
          <w:rFonts w:ascii="Times New Roman" w:hAnsi="Times New Roman"/>
          <w:sz w:val="22"/>
          <w:szCs w:val="22"/>
        </w:rPr>
        <w:t xml:space="preserve">URL du site </w:t>
      </w:r>
      <w:r>
        <w:rPr>
          <w:rFonts w:eastAsia="Noto Sans CJK SC" w:cs="Lohit Devanagari" w:ascii="Times New Roman" w:hAnsi="Times New Roman"/>
          <w:color w:val="auto"/>
          <w:kern w:val="2"/>
          <w:sz w:val="22"/>
          <w:szCs w:val="22"/>
          <w:lang w:val="fr-BE" w:eastAsia="zh-CN" w:bidi="hi-IN"/>
        </w:rPr>
        <w:t>du colloque</w:t>
      </w:r>
      <w:r>
        <w:rPr>
          <w:rFonts w:ascii="Times New Roman" w:hAnsi="Times New Roman"/>
          <w:sz w:val="22"/>
          <w:szCs w:val="22"/>
        </w:rPr>
        <w:t xml:space="preserve"> (si il existe) :</w:t>
      </w:r>
    </w:p>
    <w:p>
      <w:pPr>
        <w:pStyle w:val="Normal"/>
        <w:spacing w:before="0" w:after="113"/>
        <w:jc w:val="both"/>
        <w:rPr>
          <w:rFonts w:ascii="Times New Roman" w:hAnsi="Times New Roman"/>
          <w:sz w:val="22"/>
          <w:szCs w:val="22"/>
        </w:rPr>
      </w:pPr>
      <w:r>
        <w:rPr>
          <w:rFonts w:ascii="Times New Roman" w:hAnsi="Times New Roman"/>
          <w:sz w:val="22"/>
          <w:szCs w:val="22"/>
        </w:rPr>
        <w:t>adresse postale :</w:t>
      </w:r>
    </w:p>
    <w:p>
      <w:pPr>
        <w:pStyle w:val="Normal"/>
        <w:spacing w:before="0" w:after="113"/>
        <w:jc w:val="both"/>
        <w:rPr>
          <w:rFonts w:ascii="Times New Roman" w:hAnsi="Times New Roman"/>
          <w:sz w:val="22"/>
          <w:szCs w:val="22"/>
        </w:rPr>
      </w:pPr>
      <w:r>
        <w:rPr>
          <w:rFonts w:ascii="Times New Roman" w:hAnsi="Times New Roman"/>
          <w:sz w:val="22"/>
          <w:szCs w:val="22"/>
        </w:rPr>
        <w:t>code postal :</w:t>
      </w:r>
    </w:p>
    <w:p>
      <w:pPr>
        <w:pStyle w:val="Normal"/>
        <w:spacing w:before="0" w:after="113"/>
        <w:jc w:val="both"/>
        <w:rPr>
          <w:rFonts w:ascii="Times New Roman" w:hAnsi="Times New Roman"/>
          <w:sz w:val="22"/>
          <w:szCs w:val="22"/>
        </w:rPr>
      </w:pPr>
      <w:r>
        <w:rPr>
          <w:rFonts w:ascii="Times New Roman" w:hAnsi="Times New Roman"/>
          <w:sz w:val="22"/>
          <w:szCs w:val="22"/>
        </w:rPr>
        <w:t>ville :</w:t>
      </w:r>
    </w:p>
    <w:p>
      <w:pPr>
        <w:pStyle w:val="Normal"/>
        <w:spacing w:before="0" w:after="113"/>
        <w:jc w:val="both"/>
        <w:rPr>
          <w:rFonts w:ascii="Times New Roman" w:hAnsi="Times New Roman"/>
          <w:sz w:val="22"/>
          <w:szCs w:val="22"/>
        </w:rPr>
      </w:pPr>
      <w:r>
        <w:rPr>
          <w:rFonts w:ascii="Times New Roman" w:hAnsi="Times New Roman"/>
          <w:sz w:val="22"/>
          <w:szCs w:val="22"/>
        </w:rPr>
        <w:t>pays :</w:t>
      </w:r>
    </w:p>
    <w:p>
      <w:pPr>
        <w:pStyle w:val="Normal"/>
        <w:spacing w:before="0" w:after="113"/>
        <w:jc w:val="both"/>
        <w:rPr>
          <w:rFonts w:ascii="Times New Roman" w:hAnsi="Times New Roman"/>
          <w:sz w:val="22"/>
          <w:szCs w:val="22"/>
        </w:rPr>
      </w:pPr>
      <w:r>
        <w:rPr>
          <w:rFonts w:ascii="Times New Roman" w:hAnsi="Times New Roman"/>
          <w:sz w:val="22"/>
          <w:szCs w:val="22"/>
        </w:rPr>
        <w:t xml:space="preserve">téléphone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2. Équipe d’édition</w:t>
      </w:r>
    </w:p>
    <w:p>
      <w:pPr>
        <w:pStyle w:val="Normal"/>
        <w:spacing w:before="0" w:after="113"/>
        <w:jc w:val="both"/>
        <w:rPr>
          <w:rFonts w:ascii="Times New Roman" w:hAnsi="Times New Roman"/>
          <w:sz w:val="22"/>
          <w:szCs w:val="22"/>
        </w:rPr>
      </w:pPr>
      <w:r>
        <w:rPr>
          <w:rFonts w:ascii="Times New Roman" w:hAnsi="Times New Roman"/>
          <w:sz w:val="22"/>
          <w:szCs w:val="22"/>
        </w:rPr>
        <w:t>Directeur de publication :</w:t>
      </w:r>
    </w:p>
    <w:p>
      <w:pPr>
        <w:pStyle w:val="Normal"/>
        <w:spacing w:before="0" w:after="113"/>
        <w:jc w:val="both"/>
        <w:rPr>
          <w:rFonts w:ascii="Times New Roman" w:hAnsi="Times New Roman"/>
          <w:sz w:val="22"/>
          <w:szCs w:val="22"/>
        </w:rPr>
      </w:pPr>
      <w:r>
        <w:rPr>
          <w:rFonts w:ascii="Times New Roman" w:hAnsi="Times New Roman"/>
          <w:sz w:val="22"/>
          <w:szCs w:val="22"/>
        </w:rPr>
        <w:t>courriel :</w:t>
      </w:r>
    </w:p>
    <w:p>
      <w:pPr>
        <w:pStyle w:val="Normal"/>
        <w:spacing w:before="0" w:after="113"/>
        <w:jc w:val="both"/>
        <w:rPr>
          <w:rFonts w:ascii="Times New Roman" w:hAnsi="Times New Roman"/>
          <w:sz w:val="22"/>
          <w:szCs w:val="22"/>
        </w:rPr>
      </w:pPr>
      <w:r>
        <w:rPr>
          <w:rFonts w:ascii="Times New Roman" w:hAnsi="Times New Roman"/>
          <w:sz w:val="22"/>
          <w:szCs w:val="22"/>
        </w:rPr>
        <w:t>téléphone :</w:t>
      </w:r>
    </w:p>
    <w:p>
      <w:pPr>
        <w:pStyle w:val="Normal"/>
        <w:spacing w:before="0" w:after="113"/>
        <w:jc w:val="both"/>
        <w:rPr>
          <w:rFonts w:ascii="Times New Roman" w:hAnsi="Times New Roman"/>
          <w:sz w:val="22"/>
          <w:szCs w:val="22"/>
        </w:rPr>
      </w:pPr>
      <w:r>
        <w:rPr>
          <w:rFonts w:ascii="Times New Roman" w:hAnsi="Times New Roman"/>
          <w:sz w:val="22"/>
          <w:szCs w:val="22"/>
        </w:rPr>
        <w:t>établissement :</w:t>
      </w:r>
    </w:p>
    <w:p>
      <w:pPr>
        <w:pStyle w:val="Normal"/>
        <w:spacing w:before="0" w:after="113"/>
        <w:jc w:val="both"/>
        <w:rPr>
          <w:rFonts w:ascii="Times New Roman" w:hAnsi="Times New Roman"/>
          <w:sz w:val="22"/>
          <w:szCs w:val="22"/>
        </w:rPr>
      </w:pPr>
      <w:r>
        <w:rPr>
          <w:rFonts w:ascii="Times New Roman" w:hAnsi="Times New Roman"/>
          <w:sz w:val="22"/>
          <w:szCs w:val="22"/>
        </w:rPr>
        <w:t>statut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Éditeur scientique :</w:t>
      </w:r>
    </w:p>
    <w:p>
      <w:pPr>
        <w:pStyle w:val="Normal"/>
        <w:spacing w:before="0" w:after="113"/>
        <w:jc w:val="both"/>
        <w:rPr>
          <w:rFonts w:ascii="Times New Roman" w:hAnsi="Times New Roman"/>
          <w:sz w:val="22"/>
          <w:szCs w:val="22"/>
        </w:rPr>
      </w:pPr>
      <w:r>
        <w:rPr>
          <w:rFonts w:ascii="Times New Roman" w:hAnsi="Times New Roman"/>
          <w:sz w:val="22"/>
          <w:szCs w:val="22"/>
        </w:rPr>
        <w:t>Prénom, Nom :</w:t>
      </w:r>
    </w:p>
    <w:p>
      <w:pPr>
        <w:pStyle w:val="Normal"/>
        <w:spacing w:before="0" w:after="113"/>
        <w:jc w:val="both"/>
        <w:rPr>
          <w:rFonts w:ascii="Times New Roman" w:hAnsi="Times New Roman"/>
          <w:sz w:val="22"/>
          <w:szCs w:val="22"/>
        </w:rPr>
      </w:pPr>
      <w:r>
        <w:rPr>
          <w:rFonts w:ascii="Times New Roman" w:hAnsi="Times New Roman"/>
          <w:sz w:val="22"/>
          <w:szCs w:val="22"/>
        </w:rPr>
        <w:t>courriel :</w:t>
      </w:r>
    </w:p>
    <w:p>
      <w:pPr>
        <w:pStyle w:val="Normal"/>
        <w:spacing w:before="0" w:after="113"/>
        <w:jc w:val="both"/>
        <w:rPr>
          <w:rFonts w:ascii="Times New Roman" w:hAnsi="Times New Roman"/>
          <w:sz w:val="22"/>
          <w:szCs w:val="22"/>
        </w:rPr>
      </w:pPr>
      <w:r>
        <w:rPr>
          <w:rFonts w:ascii="Times New Roman" w:hAnsi="Times New Roman"/>
          <w:sz w:val="22"/>
          <w:szCs w:val="22"/>
        </w:rPr>
        <w:t>téléphone :</w:t>
      </w:r>
    </w:p>
    <w:p>
      <w:pPr>
        <w:pStyle w:val="Normal"/>
        <w:spacing w:before="0" w:after="113"/>
        <w:jc w:val="both"/>
        <w:rPr>
          <w:rFonts w:ascii="Times New Roman" w:hAnsi="Times New Roman"/>
          <w:sz w:val="22"/>
          <w:szCs w:val="22"/>
        </w:rPr>
      </w:pPr>
      <w:r>
        <w:rPr>
          <w:rFonts w:ascii="Times New Roman" w:hAnsi="Times New Roman"/>
          <w:sz w:val="22"/>
          <w:szCs w:val="22"/>
        </w:rPr>
        <w:t>établissement :</w:t>
      </w:r>
    </w:p>
    <w:p>
      <w:pPr>
        <w:pStyle w:val="Normal"/>
        <w:spacing w:before="0" w:after="113"/>
        <w:jc w:val="both"/>
        <w:rPr>
          <w:rFonts w:ascii="Times New Roman" w:hAnsi="Times New Roman"/>
          <w:sz w:val="22"/>
          <w:szCs w:val="22"/>
        </w:rPr>
      </w:pPr>
      <w:r>
        <w:rPr>
          <w:rFonts w:ascii="Times New Roman" w:hAnsi="Times New Roman"/>
          <w:sz w:val="22"/>
          <w:szCs w:val="22"/>
        </w:rPr>
        <w:t>statut :</w:t>
      </w:r>
    </w:p>
    <w:p>
      <w:pPr>
        <w:pStyle w:val="Normal"/>
        <w:spacing w:before="0" w:after="113"/>
        <w:jc w:val="both"/>
        <w:rPr>
          <w:rFonts w:ascii="Times New Roman" w:hAnsi="Times New Roman"/>
          <w:sz w:val="22"/>
          <w:szCs w:val="22"/>
        </w:rPr>
      </w:pPr>
      <w:r>
        <w:rPr>
          <w:rFonts w:ascii="Times New Roman" w:hAnsi="Times New Roman"/>
          <w:sz w:val="22"/>
          <w:szCs w:val="22"/>
        </w:rPr>
        <w:t>(recopier autant que de membres)</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Interlocuteur principal pour PoPuPS :</w:t>
      </w:r>
    </w:p>
    <w:p>
      <w:pPr>
        <w:pStyle w:val="Normal"/>
        <w:spacing w:before="0" w:after="113"/>
        <w:jc w:val="both"/>
        <w:rPr>
          <w:rFonts w:ascii="Times New Roman" w:hAnsi="Times New Roman"/>
          <w:sz w:val="22"/>
          <w:szCs w:val="22"/>
        </w:rPr>
      </w:pPr>
      <w:r>
        <w:rPr>
          <w:rFonts w:ascii="Times New Roman" w:hAnsi="Times New Roman"/>
          <w:sz w:val="22"/>
          <w:szCs w:val="22"/>
        </w:rPr>
        <w:t xml:space="preserve">Prénom, Nom : </w:t>
      </w:r>
    </w:p>
    <w:p>
      <w:pPr>
        <w:pStyle w:val="Normal"/>
        <w:spacing w:before="0" w:after="113"/>
        <w:jc w:val="both"/>
        <w:rPr>
          <w:rFonts w:ascii="Times New Roman" w:hAnsi="Times New Roman"/>
          <w:sz w:val="22"/>
          <w:szCs w:val="22"/>
        </w:rPr>
      </w:pPr>
      <w:r>
        <w:rPr>
          <w:rFonts w:ascii="Times New Roman" w:hAnsi="Times New Roman"/>
          <w:sz w:val="22"/>
          <w:szCs w:val="22"/>
        </w:rPr>
        <w:t>Courriel du contact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Titre1"/>
        <w:numPr>
          <w:ilvl w:val="0"/>
          <w:numId w:val="2"/>
        </w:numPr>
        <w:rPr>
          <w:rFonts w:ascii="Times New Roman" w:hAnsi="Times New Roman"/>
          <w:sz w:val="22"/>
          <w:szCs w:val="22"/>
        </w:rPr>
      </w:pPr>
      <w:r>
        <w:rPr>
          <w:rFonts w:ascii="Times New Roman" w:hAnsi="Times New Roman"/>
          <w:sz w:val="22"/>
          <w:szCs w:val="22"/>
        </w:rPr>
        <w:t>3. Ligne éditoriale et scientifique</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Présentation du colloque (1500 signes maximum)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Mots-clés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Langues principales de la publication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Mode d’</w:t>
      </w:r>
      <w:r>
        <w:rPr>
          <w:rFonts w:ascii="Times New Roman" w:hAnsi="Times New Roman"/>
          <w:sz w:val="22"/>
          <w:szCs w:val="22"/>
        </w:rPr>
        <w:t>é</w:t>
      </w:r>
      <w:r>
        <w:rPr>
          <w:rFonts w:ascii="Times New Roman" w:hAnsi="Times New Roman"/>
          <w:sz w:val="22"/>
          <w:szCs w:val="22"/>
        </w:rPr>
        <w:t>valuation de</w:t>
      </w:r>
      <w:r>
        <w:rPr>
          <w:rFonts w:ascii="Times New Roman" w:hAnsi="Times New Roman"/>
          <w:sz w:val="22"/>
          <w:szCs w:val="22"/>
        </w:rPr>
        <w:t>s</w:t>
      </w:r>
      <w:r>
        <w:rPr>
          <w:rFonts w:ascii="Times New Roman" w:hAnsi="Times New Roman"/>
          <w:sz w:val="22"/>
          <w:szCs w:val="22"/>
        </w:rPr>
        <w:t xml:space="preserve"> communications :</w:t>
      </w:r>
    </w:p>
    <w:p>
      <w:pPr>
        <w:pStyle w:val="Normal"/>
        <w:spacing w:before="0" w:after="113"/>
        <w:jc w:val="both"/>
        <w:rPr>
          <w:rFonts w:ascii="Times New Roman" w:hAnsi="Times New Roman"/>
          <w:sz w:val="22"/>
          <w:szCs w:val="22"/>
        </w:rPr>
      </w:pPr>
      <w:r>
        <w:rPr>
          <w:rFonts w:ascii="Times New Roman" w:hAnsi="Times New Roman"/>
          <w:sz w:val="22"/>
          <w:szCs w:val="22"/>
        </w:rPr>
        <w:t>[ ] Aucun</w:t>
      </w:r>
    </w:p>
    <w:p>
      <w:pPr>
        <w:pStyle w:val="Normal"/>
        <w:spacing w:before="0" w:after="113"/>
        <w:jc w:val="both"/>
        <w:rPr>
          <w:rFonts w:ascii="Times New Roman" w:hAnsi="Times New Roman"/>
          <w:sz w:val="22"/>
          <w:szCs w:val="22"/>
        </w:rPr>
      </w:pPr>
      <w:r>
        <w:rPr>
          <w:rFonts w:ascii="Times New Roman" w:hAnsi="Times New Roman"/>
          <w:sz w:val="22"/>
          <w:szCs w:val="22"/>
        </w:rPr>
        <w:t>[ ] Évaluation par le comité éditorial</w:t>
      </w:r>
    </w:p>
    <w:p>
      <w:pPr>
        <w:pStyle w:val="Normal"/>
        <w:spacing w:before="0" w:after="113"/>
        <w:jc w:val="both"/>
        <w:rPr>
          <w:rFonts w:ascii="Times New Roman" w:hAnsi="Times New Roman"/>
          <w:sz w:val="22"/>
          <w:szCs w:val="22"/>
        </w:rPr>
      </w:pPr>
      <w:r>
        <w:rPr>
          <w:rFonts w:ascii="Times New Roman" w:hAnsi="Times New Roman"/>
          <w:sz w:val="22"/>
          <w:szCs w:val="22"/>
        </w:rPr>
        <w:t>[ ] Évaluation par les pairs</w:t>
      </w:r>
    </w:p>
    <w:p>
      <w:pPr>
        <w:pStyle w:val="Normal"/>
        <w:spacing w:before="0" w:after="113"/>
        <w:jc w:val="both"/>
        <w:rPr>
          <w:rFonts w:ascii="Times New Roman" w:hAnsi="Times New Roman"/>
          <w:sz w:val="22"/>
          <w:szCs w:val="22"/>
        </w:rPr>
      </w:pPr>
      <w:r>
        <w:rPr>
          <w:rFonts w:ascii="Times New Roman" w:hAnsi="Times New Roman"/>
          <w:sz w:val="22"/>
          <w:szCs w:val="22"/>
        </w:rPr>
        <w:t>[ ] Évaluation en simple aveugle</w:t>
      </w:r>
    </w:p>
    <w:p>
      <w:pPr>
        <w:pStyle w:val="Normal"/>
        <w:spacing w:before="0" w:after="113"/>
        <w:jc w:val="both"/>
        <w:rPr>
          <w:rFonts w:ascii="Times New Roman" w:hAnsi="Times New Roman"/>
          <w:sz w:val="22"/>
          <w:szCs w:val="22"/>
        </w:rPr>
      </w:pPr>
      <w:r>
        <w:rPr>
          <w:rFonts w:ascii="Times New Roman" w:hAnsi="Times New Roman"/>
          <w:sz w:val="22"/>
          <w:szCs w:val="22"/>
        </w:rPr>
        <w:t>[ ] Évaluation en double aveugle</w:t>
      </w:r>
    </w:p>
    <w:p>
      <w:pPr>
        <w:pStyle w:val="Normal"/>
        <w:spacing w:before="0" w:after="113"/>
        <w:jc w:val="both"/>
        <w:rPr>
          <w:rFonts w:ascii="Times New Roman" w:hAnsi="Times New Roman"/>
          <w:sz w:val="22"/>
          <w:szCs w:val="22"/>
        </w:rPr>
      </w:pPr>
      <w:r>
        <w:rPr>
          <w:rFonts w:ascii="Times New Roman" w:hAnsi="Times New Roman"/>
          <w:sz w:val="22"/>
          <w:szCs w:val="22"/>
        </w:rPr>
        <w:t>[ ] Commentaire ouvert aux pairs</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Précisez la procédure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Proposez-vous aux auteurs un contrat concernant les droits d’auteur ? : [ ] oui [ ] non</w:t>
      </w:r>
    </w:p>
    <w:p>
      <w:pPr>
        <w:pStyle w:val="Normal"/>
        <w:spacing w:before="0" w:after="113"/>
        <w:jc w:val="both"/>
        <w:rPr/>
      </w:pPr>
      <w:r>
        <w:rPr>
          <w:rFonts w:ascii="Times New Roman" w:hAnsi="Times New Roman"/>
          <w:sz w:val="22"/>
          <w:szCs w:val="22"/>
        </w:rPr>
        <w:t>L’auteur est-il autorisé à conserver les droits pour sa communication ? : [ ] oui [ ] non</w:t>
      </w:r>
    </w:p>
    <w:p>
      <w:pPr>
        <w:pStyle w:val="Normal"/>
        <w:spacing w:before="0" w:after="113"/>
        <w:jc w:val="both"/>
        <w:rPr>
          <w:rFonts w:ascii="Times New Roman" w:hAnsi="Times New Roman"/>
          <w:sz w:val="22"/>
          <w:szCs w:val="22"/>
        </w:rPr>
      </w:pPr>
      <w:r>
        <w:rPr>
          <w:rFonts w:ascii="Times New Roman" w:hAnsi="Times New Roman"/>
          <w:sz w:val="22"/>
          <w:szCs w:val="22"/>
        </w:rPr>
        <w:t xml:space="preserve">Type de licence appliquée aux </w:t>
      </w:r>
      <w:r>
        <w:rPr>
          <w:rFonts w:eastAsia="Noto Sans CJK SC" w:cs="Lohit Devanagari" w:ascii="Times New Roman" w:hAnsi="Times New Roman"/>
          <w:color w:val="auto"/>
          <w:kern w:val="2"/>
          <w:sz w:val="22"/>
          <w:szCs w:val="22"/>
          <w:lang w:val="fr-BE" w:eastAsia="zh-CN" w:bidi="hi-IN"/>
        </w:rPr>
        <w:t>communications</w:t>
      </w:r>
      <w:r>
        <w:rPr>
          <w:rFonts w:ascii="Times New Roman" w:hAnsi="Times New Roman"/>
          <w:sz w:val="22"/>
          <w:szCs w:val="22"/>
        </w:rPr>
        <w:t xml:space="preserve"> :</w:t>
      </w:r>
    </w:p>
    <w:p>
      <w:pPr>
        <w:pStyle w:val="Normal"/>
        <w:spacing w:before="0" w:after="113"/>
        <w:jc w:val="both"/>
        <w:rPr>
          <w:rFonts w:ascii="Times New Roman" w:hAnsi="Times New Roman"/>
          <w:sz w:val="22"/>
          <w:szCs w:val="22"/>
        </w:rPr>
      </w:pPr>
      <w:r>
        <w:rPr>
          <w:rFonts w:ascii="Times New Roman" w:hAnsi="Times New Roman"/>
          <w:sz w:val="22"/>
          <w:szCs w:val="22"/>
        </w:rPr>
        <w:t>[ ] CC BY</w:t>
      </w:r>
    </w:p>
    <w:p>
      <w:pPr>
        <w:pStyle w:val="Normal"/>
        <w:spacing w:before="0" w:after="113"/>
        <w:jc w:val="both"/>
        <w:rPr>
          <w:rFonts w:ascii="Times New Roman" w:hAnsi="Times New Roman"/>
          <w:sz w:val="22"/>
          <w:szCs w:val="22"/>
        </w:rPr>
      </w:pPr>
      <w:r>
        <w:rPr>
          <w:rFonts w:ascii="Times New Roman" w:hAnsi="Times New Roman"/>
          <w:sz w:val="22"/>
          <w:szCs w:val="22"/>
        </w:rPr>
        <w:t>[ ] CC BY-NC</w:t>
      </w:r>
    </w:p>
    <w:p>
      <w:pPr>
        <w:pStyle w:val="Normal"/>
        <w:spacing w:before="0" w:after="113"/>
        <w:jc w:val="both"/>
        <w:rPr>
          <w:rFonts w:ascii="Times New Roman" w:hAnsi="Times New Roman"/>
          <w:sz w:val="22"/>
          <w:szCs w:val="22"/>
        </w:rPr>
      </w:pPr>
      <w:r>
        <w:rPr>
          <w:rFonts w:ascii="Times New Roman" w:hAnsi="Times New Roman"/>
          <w:sz w:val="22"/>
          <w:szCs w:val="22"/>
        </w:rPr>
        <w:t>[ ] CC BY-NC-ND</w:t>
      </w:r>
    </w:p>
    <w:p>
      <w:pPr>
        <w:pStyle w:val="Normal"/>
        <w:spacing w:before="0" w:after="113"/>
        <w:jc w:val="both"/>
        <w:rPr>
          <w:rFonts w:ascii="Times New Roman" w:hAnsi="Times New Roman"/>
          <w:sz w:val="22"/>
          <w:szCs w:val="22"/>
        </w:rPr>
      </w:pPr>
      <w:r>
        <w:rPr>
          <w:rFonts w:ascii="Times New Roman" w:hAnsi="Times New Roman"/>
          <w:sz w:val="22"/>
          <w:szCs w:val="22"/>
        </w:rPr>
        <w:t>[ ] CC BY-NC-SA</w:t>
      </w:r>
    </w:p>
    <w:p>
      <w:pPr>
        <w:pStyle w:val="Normal"/>
        <w:spacing w:before="0" w:after="113"/>
        <w:jc w:val="both"/>
        <w:rPr>
          <w:rFonts w:ascii="Times New Roman" w:hAnsi="Times New Roman"/>
          <w:sz w:val="22"/>
          <w:szCs w:val="22"/>
        </w:rPr>
      </w:pPr>
      <w:r>
        <w:rPr>
          <w:rFonts w:ascii="Times New Roman" w:hAnsi="Times New Roman"/>
          <w:sz w:val="22"/>
          <w:szCs w:val="22"/>
        </w:rPr>
        <w:t>[ ] CC BY-ND</w:t>
      </w:r>
    </w:p>
    <w:p>
      <w:pPr>
        <w:pStyle w:val="Normal"/>
        <w:spacing w:before="0" w:after="113"/>
        <w:jc w:val="both"/>
        <w:rPr>
          <w:rFonts w:ascii="Times New Roman" w:hAnsi="Times New Roman"/>
          <w:sz w:val="22"/>
          <w:szCs w:val="22"/>
        </w:rPr>
      </w:pPr>
      <w:r>
        <w:rPr>
          <w:rFonts w:ascii="Times New Roman" w:hAnsi="Times New Roman"/>
          <w:sz w:val="22"/>
          <w:szCs w:val="22"/>
        </w:rPr>
        <w:t>[ ] CC BY-SA</w:t>
      </w:r>
    </w:p>
    <w:p>
      <w:pPr>
        <w:pStyle w:val="Normal"/>
        <w:spacing w:before="0" w:after="113"/>
        <w:jc w:val="both"/>
        <w:rPr>
          <w:rFonts w:ascii="Times New Roman" w:hAnsi="Times New Roman"/>
          <w:sz w:val="22"/>
          <w:szCs w:val="22"/>
        </w:rPr>
      </w:pPr>
      <w:r>
        <w:rPr>
          <w:rFonts w:ascii="Times New Roman" w:hAnsi="Times New Roman"/>
          <w:sz w:val="22"/>
          <w:szCs w:val="22"/>
        </w:rPr>
        <w:t>[ ] Autre (préciser)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Nombre estimé de communication à mettre en ligne : </w:t>
      </w:r>
    </w:p>
    <w:p>
      <w:pPr>
        <w:pStyle w:val="Titre1"/>
        <w:numPr>
          <w:ilvl w:val="0"/>
          <w:numId w:val="2"/>
        </w:numPr>
        <w:rPr>
          <w:rFonts w:ascii="Times New Roman" w:hAnsi="Times New Roman"/>
          <w:sz w:val="22"/>
          <w:szCs w:val="22"/>
        </w:rPr>
      </w:pPr>
      <w:r>
        <w:rPr/>
      </w:r>
    </w:p>
    <w:p>
      <w:pPr>
        <w:pStyle w:val="Titre1"/>
        <w:numPr>
          <w:ilvl w:val="0"/>
          <w:numId w:val="2"/>
        </w:numPr>
        <w:rPr>
          <w:rFonts w:ascii="Times New Roman" w:hAnsi="Times New Roman"/>
          <w:sz w:val="22"/>
          <w:szCs w:val="22"/>
        </w:rPr>
      </w:pPr>
      <w:r>
        <w:rPr>
          <w:rFonts w:ascii="Times New Roman" w:hAnsi="Times New Roman"/>
          <w:sz w:val="22"/>
          <w:szCs w:val="22"/>
        </w:rPr>
        <w:t>5. Réalisation du projet</w:t>
      </w:r>
    </w:p>
    <w:p>
      <w:pPr>
        <w:pStyle w:val="Normal"/>
        <w:spacing w:before="0" w:after="113"/>
        <w:jc w:val="both"/>
        <w:rPr>
          <w:rFonts w:ascii="Times New Roman" w:hAnsi="Times New Roman"/>
          <w:sz w:val="22"/>
          <w:szCs w:val="22"/>
        </w:rPr>
      </w:pPr>
      <w:r>
        <w:rPr>
          <w:rFonts w:ascii="Times New Roman" w:hAnsi="Times New Roman"/>
          <w:sz w:val="22"/>
          <w:szCs w:val="22"/>
        </w:rPr>
        <w:t xml:space="preserve">Envisagez-vous d’alimenter (préparation des fichiers, balisage </w:t>
      </w:r>
      <w:r>
        <w:rPr>
          <w:rFonts w:ascii="Times New Roman" w:hAnsi="Times New Roman"/>
          <w:i/>
          <w:iCs/>
          <w:sz w:val="22"/>
          <w:szCs w:val="22"/>
        </w:rPr>
        <w:t>Lodel</w:t>
      </w:r>
      <w:r>
        <w:rPr>
          <w:rFonts w:ascii="Times New Roman" w:hAnsi="Times New Roman"/>
          <w:sz w:val="22"/>
          <w:szCs w:val="22"/>
        </w:rPr>
        <w:t>, importation) vous-même le site PoPuPS ?  [ ] oui [ ] non</w:t>
      </w:r>
    </w:p>
    <w:p>
      <w:pPr>
        <w:pStyle w:val="Normal"/>
        <w:spacing w:before="0" w:after="113"/>
        <w:jc w:val="both"/>
        <w:rPr>
          <w:rFonts w:ascii="Times New Roman" w:hAnsi="Times New Roman"/>
          <w:sz w:val="22"/>
          <w:szCs w:val="22"/>
        </w:rPr>
      </w:pPr>
      <w:r>
        <w:rPr>
          <w:rFonts w:ascii="Times New Roman" w:hAnsi="Times New Roman"/>
          <w:sz w:val="22"/>
          <w:szCs w:val="22"/>
        </w:rPr>
        <w:t>PoPuPS propose la création automatique des articles au format pdf, ce service vous intéresse-t-il ?  [ ] oui [ ] non</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 xml:space="preserve">Fait à : </w:t>
      </w:r>
    </w:p>
    <w:p>
      <w:pPr>
        <w:pStyle w:val="Normal"/>
        <w:spacing w:before="0" w:after="113"/>
        <w:jc w:val="both"/>
        <w:rPr>
          <w:rFonts w:ascii="Times New Roman" w:hAnsi="Times New Roman"/>
          <w:sz w:val="22"/>
          <w:szCs w:val="22"/>
        </w:rPr>
      </w:pPr>
      <w:r>
        <w:rPr>
          <w:rFonts w:ascii="Times New Roman" w:hAnsi="Times New Roman"/>
          <w:sz w:val="22"/>
          <w:szCs w:val="22"/>
        </w:rPr>
        <w:t xml:space="preserve">le : </w:t>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Le Directeur de publication</w:t>
        <w:tab/>
        <w:tab/>
        <w:tab/>
        <w:tab/>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r>
    </w:p>
    <w:p>
      <w:pPr>
        <w:pStyle w:val="Normal"/>
        <w:spacing w:before="0" w:after="113"/>
        <w:jc w:val="both"/>
        <w:rPr>
          <w:rFonts w:ascii="Times New Roman" w:hAnsi="Times New Roman"/>
          <w:sz w:val="22"/>
          <w:szCs w:val="22"/>
        </w:rPr>
      </w:pPr>
      <w:r>
        <w:rPr>
          <w:rFonts w:ascii="Times New Roman" w:hAnsi="Times New Roman"/>
          <w:sz w:val="22"/>
          <w:szCs w:val="22"/>
        </w:rPr>
        <w:t>Signature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Calibri Light">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fr-BE"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w:cs="Lohit Devanagari"/>
      <w:color w:val="auto"/>
      <w:kern w:val="2"/>
      <w:sz w:val="24"/>
      <w:szCs w:val="24"/>
      <w:lang w:val="fr-BE" w:eastAsia="zh-CN" w:bidi="hi-IN"/>
    </w:rPr>
  </w:style>
  <w:style w:type="paragraph" w:styleId="Titre1">
    <w:name w:val="Heading 1"/>
    <w:basedOn w:val="Titre"/>
    <w:qFormat/>
    <w:pPr>
      <w:numPr>
        <w:ilvl w:val="0"/>
        <w:numId w:val="1"/>
      </w:numPr>
      <w:spacing w:before="240" w:after="120"/>
      <w:outlineLvl w:val="0"/>
    </w:pPr>
    <w:rPr>
      <w:b/>
      <w:bCs/>
      <w:sz w:val="36"/>
      <w:szCs w:val="36"/>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68</TotalTime>
  <Application>LibreOffice/7.0.4.2$Linux_X86_64 LibreOffice_project/1c5f81ee28659974774060c3fe084e73b3bd074b</Application>
  <AppVersion>15.0000</AppVersion>
  <Pages>3</Pages>
  <Words>482</Words>
  <Characters>2468</Characters>
  <CharactersWithSpaces>2909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2020-09-07T09:48:54Z</dcterms:created>
  <dc:creator/>
  <dc:description/>
  <dc:language>fr-FR</dc:language>
  <cp:lastModifiedBy/>
  <dcterms:modified xsi:type="dcterms:W3CDTF">2021-02-17T13:32:57Z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